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714"/>
        <w:gridCol w:w="4881"/>
      </w:tblGrid>
      <w:tr w:rsidR="00F57E2F" w:rsidTr="00F25E9F"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F57E2F">
            <w:pPr>
              <w:jc w:val="center"/>
            </w:pPr>
          </w:p>
        </w:tc>
        <w:tc>
          <w:tcPr>
            <w:tcW w:w="714" w:type="dxa"/>
          </w:tcPr>
          <w:p w:rsidR="00FD226E" w:rsidRDefault="00FD226E" w:rsidP="00A203F8"/>
        </w:tc>
        <w:tc>
          <w:tcPr>
            <w:tcW w:w="4881" w:type="dxa"/>
          </w:tcPr>
          <w:p w:rsidR="00DF4C69" w:rsidRPr="00B135D9" w:rsidRDefault="00B83BDB" w:rsidP="000F6CE7">
            <w:pPr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</w:tc>
      </w:tr>
      <w:tr w:rsidR="00F57E2F" w:rsidTr="00F25E9F">
        <w:tblPrEx>
          <w:tblCellMar>
            <w:left w:w="89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A23FE8" w:rsidRDefault="006D344D" w:rsidP="00172A87">
            <w:pPr>
              <w:pStyle w:val="4"/>
              <w:spacing w:before="120"/>
              <w:rPr>
                <w:sz w:val="20"/>
              </w:rPr>
            </w:pPr>
            <w:r w:rsidRPr="00A23FE8">
              <w:rPr>
                <w:sz w:val="20"/>
              </w:rPr>
              <w:t>МИНФИН РОССИИ</w:t>
            </w:r>
          </w:p>
          <w:p w:rsidR="00F57E2F" w:rsidRPr="00A23FE8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ФЕДЕРАЛЬНАЯ</w:t>
            </w:r>
          </w:p>
          <w:p w:rsidR="00F57E2F" w:rsidRPr="00A23FE8" w:rsidRDefault="00F57E2F">
            <w:pPr>
              <w:pStyle w:val="3"/>
              <w:jc w:val="center"/>
              <w:rPr>
                <w:szCs w:val="24"/>
              </w:rPr>
            </w:pPr>
            <w:r w:rsidRPr="00A23FE8">
              <w:rPr>
                <w:szCs w:val="24"/>
              </w:rPr>
              <w:t>НАЛОГОВАЯ СЛУЖБА</w:t>
            </w:r>
          </w:p>
          <w:p w:rsidR="00E742B5" w:rsidRPr="00A23FE8" w:rsidRDefault="00E742B5" w:rsidP="00E742B5">
            <w:pPr>
              <w:jc w:val="center"/>
              <w:rPr>
                <w:b/>
                <w:bCs/>
              </w:rPr>
            </w:pPr>
            <w:r w:rsidRPr="00A23FE8">
              <w:rPr>
                <w:b/>
                <w:bCs/>
                <w:sz w:val="22"/>
              </w:rPr>
              <w:t>(ФНС России)</w:t>
            </w:r>
          </w:p>
          <w:p w:rsidR="00F57E2F" w:rsidRPr="00A23FE8" w:rsidRDefault="00225D29" w:rsidP="00E742B5">
            <w:pPr>
              <w:spacing w:before="60"/>
              <w:jc w:val="center"/>
              <w:rPr>
                <w:sz w:val="22"/>
                <w:szCs w:val="22"/>
              </w:rPr>
            </w:pPr>
            <w:r w:rsidRPr="00A23FE8">
              <w:rPr>
                <w:sz w:val="22"/>
                <w:szCs w:val="22"/>
              </w:rPr>
              <w:t>ЗАМЕСТИТЕЛЬ РУКОВОДИТЕЛЯ</w:t>
            </w:r>
          </w:p>
          <w:p w:rsidR="00F57E2F" w:rsidRPr="00A23FE8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3FE8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A23FE8">
              <w:rPr>
                <w:b/>
                <w:sz w:val="16"/>
                <w:szCs w:val="16"/>
              </w:rPr>
              <w:t>, 23, Москва, 127381</w:t>
            </w:r>
          </w:p>
          <w:p w:rsidR="00F5128F" w:rsidRPr="00A23FE8" w:rsidRDefault="00777014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F57E2F" w:rsidRPr="00A23FE8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www.nalog.</w:t>
            </w:r>
            <w:proofErr w:type="spellStart"/>
            <w:r w:rsidRPr="00A23FE8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714" w:type="dxa"/>
            <w:vMerge w:val="restart"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881" w:type="dxa"/>
            <w:vMerge w:val="restart"/>
          </w:tcPr>
          <w:tbl>
            <w:tblPr>
              <w:tblW w:w="10207" w:type="dxa"/>
              <w:tblInd w:w="108" w:type="dxa"/>
              <w:tblLayout w:type="fixed"/>
              <w:tblCellMar>
                <w:left w:w="89" w:type="dxa"/>
                <w:right w:w="89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7B15EE" w:rsidRPr="002A06C7" w:rsidTr="002A06C7">
              <w:trPr>
                <w:cantSplit/>
                <w:trHeight w:hRule="exact" w:val="2374"/>
              </w:trPr>
              <w:tc>
                <w:tcPr>
                  <w:tcW w:w="4990" w:type="dxa"/>
                </w:tcPr>
                <w:p w:rsidR="007B15EE" w:rsidRPr="002A06C7" w:rsidRDefault="007B15EE" w:rsidP="007B15EE">
                  <w:pPr>
                    <w:tabs>
                      <w:tab w:val="center" w:pos="4153"/>
                      <w:tab w:val="right" w:pos="8306"/>
                    </w:tabs>
                    <w:rPr>
                      <w:snapToGrid/>
                      <w:sz w:val="28"/>
                      <w:szCs w:val="28"/>
                    </w:rPr>
                  </w:pPr>
                  <w:r w:rsidRPr="002A06C7">
                    <w:rPr>
                      <w:sz w:val="28"/>
                      <w:szCs w:val="28"/>
                    </w:rPr>
                    <w:t xml:space="preserve">Управления ФНС России </w:t>
                  </w:r>
                </w:p>
                <w:p w:rsidR="007B15EE" w:rsidRPr="002A06C7" w:rsidRDefault="007B15EE" w:rsidP="007B15EE">
                  <w:pPr>
                    <w:tabs>
                      <w:tab w:val="center" w:pos="4153"/>
                      <w:tab w:val="right" w:pos="8306"/>
                    </w:tabs>
                    <w:rPr>
                      <w:sz w:val="28"/>
                      <w:szCs w:val="28"/>
                    </w:rPr>
                  </w:pPr>
                  <w:r w:rsidRPr="002A06C7">
                    <w:rPr>
                      <w:sz w:val="28"/>
                      <w:szCs w:val="28"/>
                    </w:rPr>
                    <w:t>по субъектам Российской Федерации</w:t>
                  </w:r>
                </w:p>
                <w:p w:rsidR="007B15EE" w:rsidRPr="002A06C7" w:rsidRDefault="007B15EE" w:rsidP="007B15EE">
                  <w:pPr>
                    <w:rPr>
                      <w:sz w:val="28"/>
                      <w:szCs w:val="28"/>
                    </w:rPr>
                  </w:pPr>
                </w:p>
                <w:p w:rsidR="007B15EE" w:rsidRPr="002A06C7" w:rsidRDefault="007B15EE" w:rsidP="007B15EE">
                  <w:pPr>
                    <w:rPr>
                      <w:sz w:val="28"/>
                      <w:szCs w:val="28"/>
                    </w:rPr>
                  </w:pPr>
                  <w:r w:rsidRPr="002A06C7">
                    <w:rPr>
                      <w:sz w:val="28"/>
                      <w:szCs w:val="28"/>
                    </w:rPr>
                    <w:t xml:space="preserve">Межрегиональные инспекции </w:t>
                  </w:r>
                </w:p>
                <w:p w:rsidR="007B15EE" w:rsidRPr="002A06C7" w:rsidRDefault="007B15EE" w:rsidP="007B15EE">
                  <w:pPr>
                    <w:rPr>
                      <w:sz w:val="28"/>
                      <w:szCs w:val="28"/>
                    </w:rPr>
                  </w:pPr>
                  <w:r w:rsidRPr="002A06C7">
                    <w:rPr>
                      <w:sz w:val="28"/>
                      <w:szCs w:val="28"/>
                    </w:rPr>
                    <w:t>ФНС России по федеральным округам</w:t>
                  </w:r>
                </w:p>
                <w:p w:rsidR="002A3FA9" w:rsidRPr="002A06C7" w:rsidRDefault="002A3FA9" w:rsidP="007B15EE">
                  <w:pPr>
                    <w:rPr>
                      <w:sz w:val="28"/>
                      <w:szCs w:val="28"/>
                    </w:rPr>
                  </w:pPr>
                </w:p>
                <w:p w:rsidR="002A3FA9" w:rsidRPr="002A06C7" w:rsidRDefault="002A3FA9" w:rsidP="007B15EE">
                  <w:pPr>
                    <w:rPr>
                      <w:sz w:val="28"/>
                      <w:szCs w:val="28"/>
                    </w:rPr>
                  </w:pPr>
                  <w:r w:rsidRPr="002A06C7">
                    <w:rPr>
                      <w:sz w:val="28"/>
                      <w:szCs w:val="28"/>
                    </w:rPr>
                    <w:t>АО ГНИВЦ</w:t>
                  </w:r>
                </w:p>
                <w:p w:rsidR="007B15EE" w:rsidRPr="002A06C7" w:rsidRDefault="007B15EE" w:rsidP="007B15EE">
                  <w:pPr>
                    <w:pStyle w:val="a3"/>
                    <w:rPr>
                      <w:szCs w:val="28"/>
                    </w:rPr>
                  </w:pPr>
                </w:p>
              </w:tc>
            </w:tr>
          </w:tbl>
          <w:p w:rsidR="00492CB9" w:rsidRPr="00712611" w:rsidRDefault="00492CB9" w:rsidP="00FA1568">
            <w:pPr>
              <w:pStyle w:val="a3"/>
              <w:rPr>
                <w:szCs w:val="28"/>
              </w:rPr>
            </w:pPr>
          </w:p>
        </w:tc>
      </w:tr>
      <w:tr w:rsidR="00F57E2F" w:rsidTr="00F25E9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A23FE8" w:rsidRDefault="00EC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425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A23FE8" w:rsidRDefault="00EC71DB">
            <w:pPr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napToGrid/>
                <w:color w:val="000000"/>
                <w:sz w:val="20"/>
              </w:rPr>
              <w:t>СД-4-3/2815@</w:t>
            </w:r>
          </w:p>
        </w:tc>
        <w:tc>
          <w:tcPr>
            <w:tcW w:w="714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881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F25E9F"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881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 w:rsidTr="00F25E9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881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RPr="00AC348A" w:rsidTr="00F25E9F">
        <w:trPr>
          <w:cantSplit/>
          <w:trHeight w:hRule="exact" w:val="227"/>
        </w:trPr>
        <w:tc>
          <w:tcPr>
            <w:tcW w:w="851" w:type="dxa"/>
          </w:tcPr>
          <w:p w:rsidR="00DC2A6F" w:rsidRPr="00AC348A" w:rsidRDefault="00DC2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Pr="00AC348A" w:rsidRDefault="00DC2A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DC2A6F" w:rsidRPr="00AC348A" w:rsidRDefault="00DC2A6F">
            <w:pPr>
              <w:rPr>
                <w:sz w:val="16"/>
                <w:szCs w:val="16"/>
              </w:rPr>
            </w:pPr>
          </w:p>
        </w:tc>
        <w:tc>
          <w:tcPr>
            <w:tcW w:w="4881" w:type="dxa"/>
            <w:vMerge/>
          </w:tcPr>
          <w:p w:rsidR="00DC2A6F" w:rsidRPr="00AC348A" w:rsidRDefault="00DC2A6F">
            <w:pPr>
              <w:rPr>
                <w:sz w:val="16"/>
                <w:szCs w:val="16"/>
              </w:rPr>
            </w:pPr>
          </w:p>
        </w:tc>
      </w:tr>
    </w:tbl>
    <w:p w:rsidR="0024648B" w:rsidRDefault="00923AA6" w:rsidP="008B3F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48B">
        <w:rPr>
          <w:sz w:val="22"/>
          <w:szCs w:val="22"/>
        </w:rPr>
        <w:t xml:space="preserve">О рекомендуемой форме заявления </w:t>
      </w:r>
    </w:p>
    <w:p w:rsidR="006C0BA9" w:rsidRPr="0024648B" w:rsidRDefault="00923AA6" w:rsidP="008B3F41">
      <w:pPr>
        <w:autoSpaceDE w:val="0"/>
        <w:autoSpaceDN w:val="0"/>
        <w:adjustRightInd w:val="0"/>
        <w:jc w:val="both"/>
        <w:rPr>
          <w:snapToGrid/>
          <w:sz w:val="22"/>
          <w:szCs w:val="22"/>
        </w:rPr>
      </w:pPr>
      <w:r w:rsidRPr="0024648B">
        <w:rPr>
          <w:sz w:val="22"/>
          <w:szCs w:val="22"/>
        </w:rPr>
        <w:t>на получение патента</w:t>
      </w:r>
      <w:r w:rsidR="00A8040D" w:rsidRPr="0024648B">
        <w:rPr>
          <w:rFonts w:eastAsiaTheme="minorEastAsia"/>
          <w:bCs/>
          <w:color w:val="000000" w:themeColor="text1"/>
          <w:sz w:val="22"/>
          <w:szCs w:val="22"/>
        </w:rPr>
        <w:t xml:space="preserve"> </w:t>
      </w:r>
    </w:p>
    <w:p w:rsidR="008B4658" w:rsidRDefault="008B4658" w:rsidP="008B4658">
      <w:pPr>
        <w:autoSpaceDE w:val="0"/>
        <w:autoSpaceDN w:val="0"/>
        <w:adjustRightInd w:val="0"/>
        <w:ind w:firstLine="1276"/>
        <w:jc w:val="both"/>
        <w:rPr>
          <w:sz w:val="28"/>
          <w:szCs w:val="26"/>
        </w:rPr>
      </w:pPr>
    </w:p>
    <w:p w:rsidR="0024648B" w:rsidRDefault="0024648B" w:rsidP="008B4658">
      <w:pPr>
        <w:autoSpaceDE w:val="0"/>
        <w:autoSpaceDN w:val="0"/>
        <w:adjustRightInd w:val="0"/>
        <w:ind w:firstLine="1276"/>
        <w:jc w:val="both"/>
        <w:rPr>
          <w:sz w:val="28"/>
          <w:szCs w:val="26"/>
        </w:rPr>
      </w:pPr>
    </w:p>
    <w:p w:rsidR="0024648B" w:rsidRDefault="0024648B" w:rsidP="008B4658">
      <w:pPr>
        <w:autoSpaceDE w:val="0"/>
        <w:autoSpaceDN w:val="0"/>
        <w:adjustRightInd w:val="0"/>
        <w:ind w:firstLine="1276"/>
        <w:jc w:val="both"/>
        <w:rPr>
          <w:sz w:val="28"/>
          <w:szCs w:val="26"/>
        </w:rPr>
      </w:pPr>
    </w:p>
    <w:p w:rsidR="000B04CC" w:rsidRPr="0024648B" w:rsidRDefault="000B04CC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>Федеральная налоговая служба в рамках реализации полномочий, предусмотренных Налоговым кодексом Российской Федерации (далее - Кодекс), сообщает следующее.</w:t>
      </w:r>
    </w:p>
    <w:p w:rsidR="00760561" w:rsidRPr="0024648B" w:rsidRDefault="007153B6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>Пунктом 5 статьи 346.45 Кодекс</w:t>
      </w:r>
      <w:r w:rsidR="00A060FC" w:rsidRPr="0024648B">
        <w:rPr>
          <w:sz w:val="28"/>
          <w:szCs w:val="28"/>
        </w:rPr>
        <w:t>а</w:t>
      </w:r>
      <w:r w:rsidRPr="0024648B">
        <w:rPr>
          <w:sz w:val="28"/>
          <w:szCs w:val="28"/>
        </w:rPr>
        <w:t xml:space="preserve"> установлено, что п</w:t>
      </w:r>
      <w:r w:rsidR="00760561" w:rsidRPr="0024648B">
        <w:rPr>
          <w:sz w:val="28"/>
          <w:szCs w:val="28"/>
        </w:rPr>
        <w:t xml:space="preserve">атент выдается по выбору </w:t>
      </w:r>
      <w:r w:rsidR="00CC4C49">
        <w:rPr>
          <w:sz w:val="28"/>
          <w:szCs w:val="28"/>
        </w:rPr>
        <w:t xml:space="preserve">индивидуального предпринимателя (далее – </w:t>
      </w:r>
      <w:r w:rsidRPr="0024648B">
        <w:rPr>
          <w:sz w:val="28"/>
          <w:szCs w:val="28"/>
        </w:rPr>
        <w:t>ИП</w:t>
      </w:r>
      <w:r w:rsidR="00CC4C49">
        <w:rPr>
          <w:sz w:val="28"/>
          <w:szCs w:val="28"/>
        </w:rPr>
        <w:t>)</w:t>
      </w:r>
      <w:r w:rsidR="00760561" w:rsidRPr="0024648B">
        <w:rPr>
          <w:sz w:val="28"/>
          <w:szCs w:val="28"/>
        </w:rPr>
        <w:t xml:space="preserve"> </w:t>
      </w:r>
      <w:r w:rsidRPr="0024648B">
        <w:rPr>
          <w:sz w:val="28"/>
          <w:szCs w:val="28"/>
        </w:rPr>
        <w:t>на период от одного до двенадцати месяцев включительно в пределах календарного года.</w:t>
      </w:r>
    </w:p>
    <w:p w:rsidR="00760561" w:rsidRPr="0024648B" w:rsidRDefault="00760561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 xml:space="preserve">В соответствии с пунктами 1 и 2 статьи 346.49 Кодекса налоговым периодом при применении </w:t>
      </w:r>
      <w:r w:rsidR="00A53074">
        <w:rPr>
          <w:sz w:val="28"/>
          <w:szCs w:val="28"/>
        </w:rPr>
        <w:t xml:space="preserve">патентной системы налогообложения </w:t>
      </w:r>
      <w:r w:rsidRPr="0024648B">
        <w:rPr>
          <w:sz w:val="28"/>
          <w:szCs w:val="28"/>
        </w:rPr>
        <w:t>признается календарный год. Если на основании пункта 5 статьи 346.45 Кодекса патент выдан на срок менее календарного года, налоговым периодом признается срок, на который выдан патент.</w:t>
      </w:r>
    </w:p>
    <w:p w:rsidR="00760561" w:rsidRPr="0024648B" w:rsidRDefault="00760561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>Согласно пункту 1 статьи 346.51 Кодекса</w:t>
      </w:r>
      <w:r w:rsidR="008B4658" w:rsidRPr="0024648B">
        <w:rPr>
          <w:sz w:val="28"/>
          <w:szCs w:val="28"/>
        </w:rPr>
        <w:t xml:space="preserve"> с учетом изменений внесенных Федеральным закон от 29.09.2019 № 325-ФЗ «О внесении изменений в части первую и вторую Налогового кодекса Российской Федерации», вступивших в силу с 29.10.2019,</w:t>
      </w:r>
      <w:r w:rsidRPr="0024648B">
        <w:rPr>
          <w:sz w:val="28"/>
          <w:szCs w:val="28"/>
        </w:rPr>
        <w:t xml:space="preserve"> в случае получения </w:t>
      </w:r>
      <w:r w:rsidR="007153B6" w:rsidRPr="0024648B">
        <w:rPr>
          <w:sz w:val="28"/>
          <w:szCs w:val="28"/>
        </w:rPr>
        <w:t>ИП</w:t>
      </w:r>
      <w:r w:rsidRPr="0024648B">
        <w:rPr>
          <w:sz w:val="28"/>
          <w:szCs w:val="28"/>
        </w:rPr>
        <w:t xml:space="preserve"> патента на срок менее календарного года налог рассчитывается путем деления размера потенциально возможного к получению </w:t>
      </w:r>
      <w:r w:rsidR="008B4658" w:rsidRPr="0024648B">
        <w:rPr>
          <w:sz w:val="28"/>
          <w:szCs w:val="28"/>
        </w:rPr>
        <w:t xml:space="preserve">ИП </w:t>
      </w:r>
      <w:r w:rsidRPr="0024648B">
        <w:rPr>
          <w:sz w:val="28"/>
          <w:szCs w:val="28"/>
        </w:rPr>
        <w:t>годового дохода на количество дней в этом календарном году и умножения полученного результата на налоговую ставку и количество дней срока, на который выдан патент.</w:t>
      </w:r>
    </w:p>
    <w:p w:rsidR="004C1070" w:rsidRPr="0024648B" w:rsidRDefault="004C1070" w:rsidP="000E7C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>В настоящее время ФНС России разрабатыва</w:t>
      </w:r>
      <w:r w:rsidR="00A64F75" w:rsidRPr="0024648B">
        <w:rPr>
          <w:sz w:val="28"/>
          <w:szCs w:val="28"/>
        </w:rPr>
        <w:t>ет</w:t>
      </w:r>
      <w:r w:rsidRPr="0024648B">
        <w:rPr>
          <w:sz w:val="28"/>
          <w:szCs w:val="28"/>
        </w:rPr>
        <w:t xml:space="preserve"> проект приказ</w:t>
      </w:r>
      <w:r w:rsidR="00A64F75" w:rsidRPr="0024648B">
        <w:rPr>
          <w:sz w:val="28"/>
          <w:szCs w:val="28"/>
        </w:rPr>
        <w:t>а</w:t>
      </w:r>
      <w:r w:rsidRPr="0024648B">
        <w:rPr>
          <w:sz w:val="28"/>
          <w:szCs w:val="28"/>
        </w:rPr>
        <w:t xml:space="preserve"> </w:t>
      </w:r>
      <w:r w:rsidR="005849F4" w:rsidRPr="0024648B">
        <w:rPr>
          <w:sz w:val="28"/>
          <w:szCs w:val="28"/>
        </w:rPr>
        <w:t>о внесении изменений в приложения к приказу ФНС России</w:t>
      </w:r>
      <w:r w:rsidR="000E7CF1" w:rsidRPr="0024648B">
        <w:rPr>
          <w:sz w:val="28"/>
          <w:szCs w:val="28"/>
        </w:rPr>
        <w:t xml:space="preserve"> от 11.07.2017 № ММВ-7-3/544@ «Об утверждении формы заявления на получение патента, порядка ее заполнения и формата представления заявления на получение патента в электронной форме»</w:t>
      </w:r>
      <w:r w:rsidRPr="0024648B">
        <w:rPr>
          <w:sz w:val="28"/>
          <w:szCs w:val="28"/>
        </w:rPr>
        <w:t>.</w:t>
      </w:r>
    </w:p>
    <w:p w:rsidR="004C1070" w:rsidRPr="0024648B" w:rsidRDefault="004C1070" w:rsidP="004C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648B">
        <w:rPr>
          <w:sz w:val="28"/>
          <w:szCs w:val="28"/>
        </w:rPr>
        <w:t>До</w:t>
      </w:r>
      <w:r w:rsidR="00BE1662" w:rsidRPr="0024648B">
        <w:rPr>
          <w:sz w:val="28"/>
          <w:szCs w:val="28"/>
        </w:rPr>
        <w:t xml:space="preserve"> внесения соответствующих</w:t>
      </w:r>
      <w:r w:rsidR="00EA18F6" w:rsidRPr="0024648B">
        <w:rPr>
          <w:sz w:val="28"/>
          <w:szCs w:val="28"/>
        </w:rPr>
        <w:t xml:space="preserve"> изменений</w:t>
      </w:r>
      <w:r w:rsidR="00BE1662" w:rsidRPr="0024648B">
        <w:rPr>
          <w:sz w:val="28"/>
          <w:szCs w:val="28"/>
        </w:rPr>
        <w:t xml:space="preserve"> </w:t>
      </w:r>
      <w:r w:rsidRPr="0024648B">
        <w:rPr>
          <w:sz w:val="28"/>
          <w:szCs w:val="28"/>
        </w:rPr>
        <w:t>ФНС России в целях реализации положени</w:t>
      </w:r>
      <w:r w:rsidR="00DB0ED5" w:rsidRPr="0024648B">
        <w:rPr>
          <w:sz w:val="28"/>
          <w:szCs w:val="28"/>
        </w:rPr>
        <w:t>я</w:t>
      </w:r>
      <w:r w:rsidRPr="0024648B">
        <w:rPr>
          <w:sz w:val="28"/>
          <w:szCs w:val="28"/>
        </w:rPr>
        <w:t xml:space="preserve"> </w:t>
      </w:r>
      <w:r w:rsidR="00DB0ED5" w:rsidRPr="0024648B">
        <w:rPr>
          <w:sz w:val="28"/>
          <w:szCs w:val="28"/>
        </w:rPr>
        <w:t xml:space="preserve">пункта 1 статьи 346.51 Кодекса </w:t>
      </w:r>
      <w:r w:rsidRPr="0024648B">
        <w:rPr>
          <w:sz w:val="28"/>
          <w:szCs w:val="28"/>
        </w:rPr>
        <w:t>направляет рекомендуем</w:t>
      </w:r>
      <w:r w:rsidR="00DB0ED5" w:rsidRPr="0024648B">
        <w:rPr>
          <w:sz w:val="28"/>
          <w:szCs w:val="28"/>
        </w:rPr>
        <w:t>ую</w:t>
      </w:r>
      <w:r w:rsidRPr="0024648B">
        <w:rPr>
          <w:sz w:val="28"/>
          <w:szCs w:val="28"/>
        </w:rPr>
        <w:t xml:space="preserve"> форм</w:t>
      </w:r>
      <w:r w:rsidR="00DB0ED5" w:rsidRPr="0024648B">
        <w:rPr>
          <w:sz w:val="28"/>
          <w:szCs w:val="28"/>
        </w:rPr>
        <w:t>у</w:t>
      </w:r>
      <w:r w:rsidRPr="0024648B">
        <w:rPr>
          <w:sz w:val="28"/>
          <w:szCs w:val="28"/>
        </w:rPr>
        <w:t xml:space="preserve"> «</w:t>
      </w:r>
      <w:r w:rsidR="008A123D" w:rsidRPr="0024648B">
        <w:rPr>
          <w:sz w:val="28"/>
          <w:szCs w:val="28"/>
        </w:rPr>
        <w:t>Заявление</w:t>
      </w:r>
      <w:r w:rsidR="00BF795A" w:rsidRPr="0024648B">
        <w:rPr>
          <w:sz w:val="28"/>
          <w:szCs w:val="28"/>
        </w:rPr>
        <w:t xml:space="preserve"> на получения патента</w:t>
      </w:r>
      <w:r w:rsidRPr="0024648B">
        <w:rPr>
          <w:sz w:val="28"/>
          <w:szCs w:val="28"/>
        </w:rPr>
        <w:t>» (форма КНД 11500</w:t>
      </w:r>
      <w:r w:rsidR="00BF795A" w:rsidRPr="0024648B">
        <w:rPr>
          <w:sz w:val="28"/>
          <w:szCs w:val="28"/>
        </w:rPr>
        <w:t>10</w:t>
      </w:r>
      <w:r w:rsidRPr="0024648B">
        <w:rPr>
          <w:sz w:val="28"/>
          <w:szCs w:val="28"/>
        </w:rPr>
        <w:t xml:space="preserve">) и формат представления </w:t>
      </w:r>
      <w:r w:rsidR="008A123D" w:rsidRPr="0024648B">
        <w:rPr>
          <w:sz w:val="28"/>
          <w:szCs w:val="28"/>
        </w:rPr>
        <w:t>ее</w:t>
      </w:r>
      <w:r w:rsidRPr="0024648B">
        <w:rPr>
          <w:sz w:val="28"/>
          <w:szCs w:val="28"/>
        </w:rPr>
        <w:t xml:space="preserve"> в электронной форме.</w:t>
      </w:r>
    </w:p>
    <w:p w:rsidR="00EA18F6" w:rsidRPr="0024648B" w:rsidRDefault="002073F3" w:rsidP="00EA18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и</w:t>
      </w:r>
      <w:r w:rsidR="00851EB3" w:rsidRPr="0024648B">
        <w:rPr>
          <w:sz w:val="28"/>
          <w:szCs w:val="28"/>
        </w:rPr>
        <w:t xml:space="preserve">ндивидуальные предприниматели </w:t>
      </w:r>
      <w:r>
        <w:rPr>
          <w:sz w:val="28"/>
          <w:szCs w:val="28"/>
        </w:rPr>
        <w:t xml:space="preserve">также </w:t>
      </w:r>
      <w:r w:rsidR="00851EB3" w:rsidRPr="0024648B">
        <w:rPr>
          <w:sz w:val="28"/>
          <w:szCs w:val="28"/>
        </w:rPr>
        <w:t xml:space="preserve">вправе </w:t>
      </w:r>
      <w:r w:rsidR="004E04F4" w:rsidRPr="0024648B">
        <w:rPr>
          <w:sz w:val="28"/>
          <w:szCs w:val="28"/>
        </w:rPr>
        <w:t>подавать заявление на получение патента по ф</w:t>
      </w:r>
      <w:r w:rsidR="00851EB3" w:rsidRPr="0024648B">
        <w:rPr>
          <w:sz w:val="28"/>
          <w:szCs w:val="28"/>
        </w:rPr>
        <w:t>орм</w:t>
      </w:r>
      <w:r w:rsidR="004E04F4" w:rsidRPr="0024648B">
        <w:rPr>
          <w:sz w:val="28"/>
          <w:szCs w:val="28"/>
        </w:rPr>
        <w:t>е,</w:t>
      </w:r>
      <w:r w:rsidR="00851EB3" w:rsidRPr="0024648B">
        <w:rPr>
          <w:sz w:val="28"/>
          <w:szCs w:val="28"/>
        </w:rPr>
        <w:t xml:space="preserve"> утвержден</w:t>
      </w:r>
      <w:r w:rsidR="008844A4" w:rsidRPr="0024648B">
        <w:rPr>
          <w:sz w:val="28"/>
          <w:szCs w:val="28"/>
        </w:rPr>
        <w:t>ной</w:t>
      </w:r>
      <w:r w:rsidR="00851EB3" w:rsidRPr="0024648B">
        <w:rPr>
          <w:sz w:val="28"/>
          <w:szCs w:val="28"/>
        </w:rPr>
        <w:t xml:space="preserve"> приказом ФНС России от 11.07.2017 </w:t>
      </w:r>
      <w:r w:rsidR="008844A4" w:rsidRPr="0024648B">
        <w:rPr>
          <w:sz w:val="28"/>
          <w:szCs w:val="28"/>
        </w:rPr>
        <w:t>№</w:t>
      </w:r>
      <w:r w:rsidR="00851EB3" w:rsidRPr="0024648B">
        <w:rPr>
          <w:sz w:val="28"/>
          <w:szCs w:val="28"/>
        </w:rPr>
        <w:t xml:space="preserve"> ММВ-7-3/544@</w:t>
      </w:r>
      <w:r w:rsidR="008844A4" w:rsidRPr="0024648B">
        <w:rPr>
          <w:sz w:val="28"/>
          <w:szCs w:val="28"/>
        </w:rPr>
        <w:t>.</w:t>
      </w:r>
    </w:p>
    <w:p w:rsidR="008F65E1" w:rsidRPr="0024648B" w:rsidRDefault="00BE28B0" w:rsidP="00EA18F6">
      <w:pPr>
        <w:autoSpaceDE w:val="0"/>
        <w:autoSpaceDN w:val="0"/>
        <w:adjustRightInd w:val="0"/>
        <w:ind w:firstLine="851"/>
        <w:jc w:val="both"/>
        <w:rPr>
          <w:snapToGrid/>
          <w:sz w:val="28"/>
          <w:szCs w:val="28"/>
        </w:rPr>
      </w:pPr>
      <w:r w:rsidRPr="0024648B">
        <w:rPr>
          <w:sz w:val="28"/>
          <w:szCs w:val="28"/>
        </w:rPr>
        <w:lastRenderedPageBreak/>
        <w:t>Данное письмо необходимо довести до нижестоящих налоговых органов, а также до сведения налогоплательщиков.</w:t>
      </w:r>
    </w:p>
    <w:p w:rsidR="008F65E1" w:rsidRPr="0024648B" w:rsidRDefault="008F65E1" w:rsidP="007605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060FC" w:rsidRPr="0024648B" w:rsidRDefault="00D45F67" w:rsidP="007605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Приложение: в электронной форме.</w:t>
      </w:r>
    </w:p>
    <w:p w:rsidR="00A060FC" w:rsidRPr="0024648B" w:rsidRDefault="00A060FC" w:rsidP="007605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A060FC" w:rsidRPr="0024648B" w:rsidRDefault="00A060FC" w:rsidP="007605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C91065" w:rsidRPr="0024648B" w:rsidRDefault="00516DAD" w:rsidP="00843E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48B">
        <w:rPr>
          <w:bCs/>
          <w:sz w:val="28"/>
          <w:szCs w:val="28"/>
        </w:rPr>
        <w:t>Д</w:t>
      </w:r>
      <w:r w:rsidR="00C91065" w:rsidRPr="0024648B">
        <w:rPr>
          <w:bCs/>
          <w:sz w:val="28"/>
          <w:szCs w:val="28"/>
        </w:rPr>
        <w:t>ействительный государственный</w:t>
      </w:r>
    </w:p>
    <w:p w:rsidR="00A12ED6" w:rsidRPr="0024648B" w:rsidRDefault="00C91065" w:rsidP="00843E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48B">
        <w:rPr>
          <w:bCs/>
          <w:sz w:val="28"/>
          <w:szCs w:val="28"/>
        </w:rPr>
        <w:t xml:space="preserve">советник Российской Федерации </w:t>
      </w:r>
      <w:r w:rsidR="008F2BFB" w:rsidRPr="0024648B">
        <w:rPr>
          <w:bCs/>
          <w:sz w:val="28"/>
          <w:szCs w:val="28"/>
        </w:rPr>
        <w:t>2</w:t>
      </w:r>
      <w:r w:rsidRPr="0024648B">
        <w:rPr>
          <w:bCs/>
          <w:sz w:val="28"/>
          <w:szCs w:val="28"/>
        </w:rPr>
        <w:t xml:space="preserve"> класса     </w:t>
      </w:r>
      <w:r w:rsidR="00B83BDB" w:rsidRPr="0024648B">
        <w:rPr>
          <w:bCs/>
          <w:sz w:val="28"/>
          <w:szCs w:val="28"/>
        </w:rPr>
        <w:t xml:space="preserve"> </w:t>
      </w:r>
      <w:r w:rsidR="00FC7DC3" w:rsidRPr="0024648B">
        <w:rPr>
          <w:bCs/>
          <w:sz w:val="28"/>
          <w:szCs w:val="28"/>
        </w:rPr>
        <w:t xml:space="preserve"> </w:t>
      </w:r>
      <w:r w:rsidR="006E0A97" w:rsidRPr="0024648B">
        <w:rPr>
          <w:bCs/>
          <w:sz w:val="28"/>
          <w:szCs w:val="28"/>
        </w:rPr>
        <w:t xml:space="preserve">  </w:t>
      </w:r>
      <w:r w:rsidRPr="0024648B">
        <w:rPr>
          <w:bCs/>
          <w:sz w:val="28"/>
          <w:szCs w:val="28"/>
        </w:rPr>
        <w:t xml:space="preserve">   </w:t>
      </w:r>
      <w:r w:rsidR="00F27831" w:rsidRPr="0024648B">
        <w:rPr>
          <w:bCs/>
          <w:sz w:val="28"/>
          <w:szCs w:val="28"/>
        </w:rPr>
        <w:t xml:space="preserve"> </w:t>
      </w:r>
      <w:r w:rsidR="002369A8" w:rsidRPr="0024648B">
        <w:rPr>
          <w:bCs/>
          <w:sz w:val="28"/>
          <w:szCs w:val="28"/>
        </w:rPr>
        <w:t xml:space="preserve">    </w:t>
      </w:r>
      <w:r w:rsidRPr="0024648B">
        <w:rPr>
          <w:bCs/>
          <w:sz w:val="28"/>
          <w:szCs w:val="28"/>
        </w:rPr>
        <w:t xml:space="preserve"> </w:t>
      </w:r>
      <w:r w:rsidR="00843E86" w:rsidRPr="0024648B">
        <w:rPr>
          <w:bCs/>
          <w:sz w:val="28"/>
          <w:szCs w:val="28"/>
        </w:rPr>
        <w:t xml:space="preserve">    </w:t>
      </w:r>
      <w:r w:rsidRPr="0024648B">
        <w:rPr>
          <w:bCs/>
          <w:sz w:val="28"/>
          <w:szCs w:val="28"/>
        </w:rPr>
        <w:t xml:space="preserve">       </w:t>
      </w:r>
      <w:r w:rsidR="00F07C19" w:rsidRPr="0024648B">
        <w:rPr>
          <w:bCs/>
          <w:sz w:val="28"/>
          <w:szCs w:val="28"/>
        </w:rPr>
        <w:t xml:space="preserve">   </w:t>
      </w:r>
      <w:r w:rsidR="00EA18F6" w:rsidRPr="0024648B">
        <w:rPr>
          <w:bCs/>
          <w:sz w:val="28"/>
          <w:szCs w:val="28"/>
        </w:rPr>
        <w:t xml:space="preserve">          </w:t>
      </w:r>
      <w:r w:rsidR="00F07C19" w:rsidRPr="0024648B">
        <w:rPr>
          <w:bCs/>
          <w:sz w:val="28"/>
          <w:szCs w:val="28"/>
        </w:rPr>
        <w:t xml:space="preserve">             </w:t>
      </w:r>
      <w:r w:rsidRPr="0024648B">
        <w:rPr>
          <w:bCs/>
          <w:sz w:val="28"/>
          <w:szCs w:val="28"/>
        </w:rPr>
        <w:t xml:space="preserve">  Д.С. Сатин</w:t>
      </w:r>
    </w:p>
    <w:p w:rsidR="006C0BA9" w:rsidRPr="0024648B" w:rsidRDefault="006C0BA9" w:rsidP="00F36D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0BA9" w:rsidRDefault="006C0BA9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D45F67" w:rsidRDefault="00D45F67" w:rsidP="00F36DBD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bookmarkStart w:id="0" w:name="_GoBack"/>
      <w:bookmarkEnd w:id="0"/>
    </w:p>
    <w:sectPr w:rsidR="00D45F67" w:rsidSect="0024648B">
      <w:headerReference w:type="even" r:id="rId8"/>
      <w:headerReference w:type="default" r:id="rId9"/>
      <w:footerReference w:type="default" r:id="rId10"/>
      <w:pgSz w:w="11906" w:h="16838" w:code="9"/>
      <w:pgMar w:top="357" w:right="567" w:bottom="1134" w:left="1134" w:header="720" w:footer="55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2D" w:rsidRDefault="002A1B2D">
      <w:r>
        <w:separator/>
      </w:r>
    </w:p>
  </w:endnote>
  <w:endnote w:type="continuationSeparator" w:id="0">
    <w:p w:rsidR="002A1B2D" w:rsidRDefault="002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59" w:rsidRPr="00B135D9" w:rsidRDefault="00525C59" w:rsidP="00B135D9">
    <w:pPr>
      <w:spacing w:line="276" w:lineRule="auto"/>
      <w:jc w:val="both"/>
      <w:rPr>
        <w:sz w:val="18"/>
        <w:szCs w:val="18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2D" w:rsidRDefault="002A1B2D">
      <w:r>
        <w:separator/>
      </w:r>
    </w:p>
  </w:footnote>
  <w:footnote w:type="continuationSeparator" w:id="0">
    <w:p w:rsidR="002A1B2D" w:rsidRDefault="002A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85" w:rsidRDefault="005371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320E">
      <w:rPr>
        <w:noProof/>
      </w:rPr>
      <w:t>2</w:t>
    </w:r>
    <w:r>
      <w:fldChar w:fldCharType="end"/>
    </w:r>
  </w:p>
  <w:p w:rsidR="00537185" w:rsidRDefault="005371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8E6299"/>
    <w:multiLevelType w:val="hybridMultilevel"/>
    <w:tmpl w:val="BB624ACC"/>
    <w:lvl w:ilvl="0" w:tplc="1C0A07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9029E"/>
    <w:multiLevelType w:val="hybridMultilevel"/>
    <w:tmpl w:val="FD2E5DB2"/>
    <w:lvl w:ilvl="0" w:tplc="12CA22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28E0691"/>
    <w:multiLevelType w:val="hybridMultilevel"/>
    <w:tmpl w:val="98C8D1B8"/>
    <w:lvl w:ilvl="0" w:tplc="FB9C5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C73853"/>
    <w:multiLevelType w:val="hybridMultilevel"/>
    <w:tmpl w:val="FD86CC74"/>
    <w:lvl w:ilvl="0" w:tplc="C7300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B5071"/>
    <w:multiLevelType w:val="hybridMultilevel"/>
    <w:tmpl w:val="8ACAD544"/>
    <w:lvl w:ilvl="0" w:tplc="0178A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5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7"/>
  </w:num>
  <w:num w:numId="26">
    <w:abstractNumId w:val="14"/>
  </w:num>
  <w:num w:numId="27">
    <w:abstractNumId w:val="10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6"/>
  </w:num>
  <w:num w:numId="33">
    <w:abstractNumId w:val="23"/>
  </w:num>
  <w:num w:numId="34">
    <w:abstractNumId w:val="35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7"/>
  </w:num>
  <w:num w:numId="41">
    <w:abstractNumId w:val="20"/>
  </w:num>
  <w:num w:numId="42">
    <w:abstractNumId w:val="17"/>
  </w:num>
  <w:num w:numId="43">
    <w:abstractNumId w:val="3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2306"/>
    <w:rsid w:val="00004B62"/>
    <w:rsid w:val="00004CE3"/>
    <w:rsid w:val="00004F2F"/>
    <w:rsid w:val="00007001"/>
    <w:rsid w:val="000212A5"/>
    <w:rsid w:val="00024863"/>
    <w:rsid w:val="00031327"/>
    <w:rsid w:val="0003240F"/>
    <w:rsid w:val="00040357"/>
    <w:rsid w:val="000446BC"/>
    <w:rsid w:val="00046850"/>
    <w:rsid w:val="00056003"/>
    <w:rsid w:val="000562AB"/>
    <w:rsid w:val="00056EC3"/>
    <w:rsid w:val="00057696"/>
    <w:rsid w:val="000652AD"/>
    <w:rsid w:val="00070577"/>
    <w:rsid w:val="00072523"/>
    <w:rsid w:val="000747F1"/>
    <w:rsid w:val="00081A8A"/>
    <w:rsid w:val="00082F20"/>
    <w:rsid w:val="00085215"/>
    <w:rsid w:val="00086619"/>
    <w:rsid w:val="0009069E"/>
    <w:rsid w:val="00094BD3"/>
    <w:rsid w:val="0009699B"/>
    <w:rsid w:val="00096A2F"/>
    <w:rsid w:val="000A7790"/>
    <w:rsid w:val="000B04CC"/>
    <w:rsid w:val="000B158B"/>
    <w:rsid w:val="000B2FB2"/>
    <w:rsid w:val="000B4A6C"/>
    <w:rsid w:val="000B4B8A"/>
    <w:rsid w:val="000B5A08"/>
    <w:rsid w:val="000B7607"/>
    <w:rsid w:val="000D19E1"/>
    <w:rsid w:val="000D5118"/>
    <w:rsid w:val="000D6F11"/>
    <w:rsid w:val="000D71FC"/>
    <w:rsid w:val="000E0271"/>
    <w:rsid w:val="000E06ED"/>
    <w:rsid w:val="000E17C2"/>
    <w:rsid w:val="000E4671"/>
    <w:rsid w:val="000E6209"/>
    <w:rsid w:val="000E68CB"/>
    <w:rsid w:val="000E7CF1"/>
    <w:rsid w:val="000F15A3"/>
    <w:rsid w:val="000F42AC"/>
    <w:rsid w:val="000F6BAB"/>
    <w:rsid w:val="000F6CE7"/>
    <w:rsid w:val="001014F3"/>
    <w:rsid w:val="0010183A"/>
    <w:rsid w:val="00106743"/>
    <w:rsid w:val="001071F6"/>
    <w:rsid w:val="00107F11"/>
    <w:rsid w:val="001134BB"/>
    <w:rsid w:val="0011461E"/>
    <w:rsid w:val="0012008F"/>
    <w:rsid w:val="0012222D"/>
    <w:rsid w:val="00132ADA"/>
    <w:rsid w:val="00133FB8"/>
    <w:rsid w:val="00135890"/>
    <w:rsid w:val="0014073C"/>
    <w:rsid w:val="00143EF4"/>
    <w:rsid w:val="00144FC6"/>
    <w:rsid w:val="00146372"/>
    <w:rsid w:val="00146999"/>
    <w:rsid w:val="0014737D"/>
    <w:rsid w:val="00152D50"/>
    <w:rsid w:val="00156221"/>
    <w:rsid w:val="00157C5F"/>
    <w:rsid w:val="0017287F"/>
    <w:rsid w:val="00172A87"/>
    <w:rsid w:val="00172FEF"/>
    <w:rsid w:val="00173D09"/>
    <w:rsid w:val="00187506"/>
    <w:rsid w:val="00191289"/>
    <w:rsid w:val="00191D4E"/>
    <w:rsid w:val="001A023B"/>
    <w:rsid w:val="001A09C3"/>
    <w:rsid w:val="001A0AA5"/>
    <w:rsid w:val="001A1386"/>
    <w:rsid w:val="001A36A9"/>
    <w:rsid w:val="001A47A3"/>
    <w:rsid w:val="001A748E"/>
    <w:rsid w:val="001B602B"/>
    <w:rsid w:val="001B71F8"/>
    <w:rsid w:val="001B7E97"/>
    <w:rsid w:val="001C01F7"/>
    <w:rsid w:val="001C5372"/>
    <w:rsid w:val="001C5DFD"/>
    <w:rsid w:val="001C6A1C"/>
    <w:rsid w:val="001D5348"/>
    <w:rsid w:val="001E0BD9"/>
    <w:rsid w:val="001E1DA8"/>
    <w:rsid w:val="001E36ED"/>
    <w:rsid w:val="001E68D8"/>
    <w:rsid w:val="001E6EF1"/>
    <w:rsid w:val="001F6955"/>
    <w:rsid w:val="001F6C70"/>
    <w:rsid w:val="00200997"/>
    <w:rsid w:val="00201CAC"/>
    <w:rsid w:val="0020206D"/>
    <w:rsid w:val="002073F3"/>
    <w:rsid w:val="00211833"/>
    <w:rsid w:val="00214120"/>
    <w:rsid w:val="00215B97"/>
    <w:rsid w:val="00216496"/>
    <w:rsid w:val="00217BD0"/>
    <w:rsid w:val="002207A9"/>
    <w:rsid w:val="00225D29"/>
    <w:rsid w:val="00227622"/>
    <w:rsid w:val="00227FF2"/>
    <w:rsid w:val="00233FCE"/>
    <w:rsid w:val="002369A8"/>
    <w:rsid w:val="0023767E"/>
    <w:rsid w:val="00237CA5"/>
    <w:rsid w:val="0024056F"/>
    <w:rsid w:val="00244D2F"/>
    <w:rsid w:val="0024648B"/>
    <w:rsid w:val="00246EE7"/>
    <w:rsid w:val="00250D80"/>
    <w:rsid w:val="00252611"/>
    <w:rsid w:val="0025408A"/>
    <w:rsid w:val="00254476"/>
    <w:rsid w:val="002547EA"/>
    <w:rsid w:val="002550EA"/>
    <w:rsid w:val="0025568C"/>
    <w:rsid w:val="002568CF"/>
    <w:rsid w:val="00257FE3"/>
    <w:rsid w:val="00261056"/>
    <w:rsid w:val="00267B0D"/>
    <w:rsid w:val="00271B5F"/>
    <w:rsid w:val="002750E9"/>
    <w:rsid w:val="002769CB"/>
    <w:rsid w:val="002774D7"/>
    <w:rsid w:val="0028443E"/>
    <w:rsid w:val="00284A68"/>
    <w:rsid w:val="00293FB7"/>
    <w:rsid w:val="0029553E"/>
    <w:rsid w:val="002A0570"/>
    <w:rsid w:val="002A06C7"/>
    <w:rsid w:val="002A1B2D"/>
    <w:rsid w:val="002A214F"/>
    <w:rsid w:val="002A3FA9"/>
    <w:rsid w:val="002A6031"/>
    <w:rsid w:val="002B15C1"/>
    <w:rsid w:val="002B5DD7"/>
    <w:rsid w:val="002C10B0"/>
    <w:rsid w:val="002C2053"/>
    <w:rsid w:val="002C7249"/>
    <w:rsid w:val="002D0990"/>
    <w:rsid w:val="002D18E2"/>
    <w:rsid w:val="002D2B0D"/>
    <w:rsid w:val="002D4BC5"/>
    <w:rsid w:val="002D6AA3"/>
    <w:rsid w:val="002D7BBE"/>
    <w:rsid w:val="002D7F8C"/>
    <w:rsid w:val="002E4843"/>
    <w:rsid w:val="002E535E"/>
    <w:rsid w:val="002E7870"/>
    <w:rsid w:val="002F405C"/>
    <w:rsid w:val="002F5034"/>
    <w:rsid w:val="002F57FF"/>
    <w:rsid w:val="002F6C4A"/>
    <w:rsid w:val="002F7758"/>
    <w:rsid w:val="0030154D"/>
    <w:rsid w:val="0030559F"/>
    <w:rsid w:val="003125EC"/>
    <w:rsid w:val="00313063"/>
    <w:rsid w:val="00314043"/>
    <w:rsid w:val="00316606"/>
    <w:rsid w:val="003262A2"/>
    <w:rsid w:val="003275E3"/>
    <w:rsid w:val="003278C9"/>
    <w:rsid w:val="00327CC0"/>
    <w:rsid w:val="00327FBC"/>
    <w:rsid w:val="003303ED"/>
    <w:rsid w:val="003314D6"/>
    <w:rsid w:val="00341DD1"/>
    <w:rsid w:val="00350C2E"/>
    <w:rsid w:val="00354A96"/>
    <w:rsid w:val="00357AD5"/>
    <w:rsid w:val="00362CAF"/>
    <w:rsid w:val="00365DD3"/>
    <w:rsid w:val="003664A1"/>
    <w:rsid w:val="00366BE7"/>
    <w:rsid w:val="003708F7"/>
    <w:rsid w:val="003711CF"/>
    <w:rsid w:val="0037207F"/>
    <w:rsid w:val="003803A1"/>
    <w:rsid w:val="00383677"/>
    <w:rsid w:val="003838D4"/>
    <w:rsid w:val="00386C06"/>
    <w:rsid w:val="00392EAB"/>
    <w:rsid w:val="00393BBD"/>
    <w:rsid w:val="00393FEB"/>
    <w:rsid w:val="00395BD0"/>
    <w:rsid w:val="00396660"/>
    <w:rsid w:val="0039690E"/>
    <w:rsid w:val="003A0326"/>
    <w:rsid w:val="003A1D6B"/>
    <w:rsid w:val="003A4A26"/>
    <w:rsid w:val="003A767D"/>
    <w:rsid w:val="003B026F"/>
    <w:rsid w:val="003B071E"/>
    <w:rsid w:val="003B19D7"/>
    <w:rsid w:val="003B2777"/>
    <w:rsid w:val="003B464D"/>
    <w:rsid w:val="003B5B3F"/>
    <w:rsid w:val="003B65A4"/>
    <w:rsid w:val="003B6C41"/>
    <w:rsid w:val="003C06CB"/>
    <w:rsid w:val="003C0C1E"/>
    <w:rsid w:val="003C3839"/>
    <w:rsid w:val="003C5BD5"/>
    <w:rsid w:val="003C5D5F"/>
    <w:rsid w:val="003C68C5"/>
    <w:rsid w:val="003D1DD2"/>
    <w:rsid w:val="003D53C8"/>
    <w:rsid w:val="003E2CFB"/>
    <w:rsid w:val="003E3582"/>
    <w:rsid w:val="003F17FD"/>
    <w:rsid w:val="003F2813"/>
    <w:rsid w:val="003F2A4A"/>
    <w:rsid w:val="003F2AE1"/>
    <w:rsid w:val="003F77F1"/>
    <w:rsid w:val="00402998"/>
    <w:rsid w:val="00407326"/>
    <w:rsid w:val="004075BC"/>
    <w:rsid w:val="004077B9"/>
    <w:rsid w:val="00411117"/>
    <w:rsid w:val="004136D7"/>
    <w:rsid w:val="0041438B"/>
    <w:rsid w:val="004160EE"/>
    <w:rsid w:val="00416D61"/>
    <w:rsid w:val="00417E7F"/>
    <w:rsid w:val="00420014"/>
    <w:rsid w:val="0042385A"/>
    <w:rsid w:val="00425A6B"/>
    <w:rsid w:val="00426F9E"/>
    <w:rsid w:val="004315D7"/>
    <w:rsid w:val="00437AE7"/>
    <w:rsid w:val="00437ED6"/>
    <w:rsid w:val="00443530"/>
    <w:rsid w:val="00445DCF"/>
    <w:rsid w:val="004461F3"/>
    <w:rsid w:val="00447226"/>
    <w:rsid w:val="00447BB3"/>
    <w:rsid w:val="00447F92"/>
    <w:rsid w:val="004501E8"/>
    <w:rsid w:val="00450D39"/>
    <w:rsid w:val="0045234F"/>
    <w:rsid w:val="004527E9"/>
    <w:rsid w:val="00454BB0"/>
    <w:rsid w:val="00455C72"/>
    <w:rsid w:val="00456D6A"/>
    <w:rsid w:val="004653C9"/>
    <w:rsid w:val="00466A00"/>
    <w:rsid w:val="00470E58"/>
    <w:rsid w:val="00471067"/>
    <w:rsid w:val="0047143E"/>
    <w:rsid w:val="0047202E"/>
    <w:rsid w:val="004738B6"/>
    <w:rsid w:val="00480071"/>
    <w:rsid w:val="004821AD"/>
    <w:rsid w:val="0049204D"/>
    <w:rsid w:val="0049224D"/>
    <w:rsid w:val="00492CB9"/>
    <w:rsid w:val="004942A2"/>
    <w:rsid w:val="00497501"/>
    <w:rsid w:val="004A22D1"/>
    <w:rsid w:val="004A28BD"/>
    <w:rsid w:val="004A4DDF"/>
    <w:rsid w:val="004B1BFA"/>
    <w:rsid w:val="004B3E0C"/>
    <w:rsid w:val="004C1070"/>
    <w:rsid w:val="004C11C9"/>
    <w:rsid w:val="004C434C"/>
    <w:rsid w:val="004C561B"/>
    <w:rsid w:val="004C58D1"/>
    <w:rsid w:val="004D23F4"/>
    <w:rsid w:val="004D3C61"/>
    <w:rsid w:val="004D46E8"/>
    <w:rsid w:val="004D58B8"/>
    <w:rsid w:val="004D681F"/>
    <w:rsid w:val="004E021A"/>
    <w:rsid w:val="004E04F4"/>
    <w:rsid w:val="004E0771"/>
    <w:rsid w:val="004E09C2"/>
    <w:rsid w:val="004E0B95"/>
    <w:rsid w:val="004E4186"/>
    <w:rsid w:val="004E4221"/>
    <w:rsid w:val="004E6625"/>
    <w:rsid w:val="004F2482"/>
    <w:rsid w:val="004F3F4A"/>
    <w:rsid w:val="004F46FD"/>
    <w:rsid w:val="004F4CDC"/>
    <w:rsid w:val="00500ED3"/>
    <w:rsid w:val="00500F7C"/>
    <w:rsid w:val="00511350"/>
    <w:rsid w:val="00511F90"/>
    <w:rsid w:val="00516DAD"/>
    <w:rsid w:val="00521E21"/>
    <w:rsid w:val="005234B5"/>
    <w:rsid w:val="00525C59"/>
    <w:rsid w:val="00532D07"/>
    <w:rsid w:val="00536C54"/>
    <w:rsid w:val="00537185"/>
    <w:rsid w:val="00542820"/>
    <w:rsid w:val="00545D0A"/>
    <w:rsid w:val="00547878"/>
    <w:rsid w:val="00547B87"/>
    <w:rsid w:val="005503E0"/>
    <w:rsid w:val="00555A29"/>
    <w:rsid w:val="00556AAF"/>
    <w:rsid w:val="00556D6B"/>
    <w:rsid w:val="00557041"/>
    <w:rsid w:val="00561990"/>
    <w:rsid w:val="00562144"/>
    <w:rsid w:val="0056341B"/>
    <w:rsid w:val="00566659"/>
    <w:rsid w:val="00566834"/>
    <w:rsid w:val="00566A28"/>
    <w:rsid w:val="0057001D"/>
    <w:rsid w:val="00573071"/>
    <w:rsid w:val="00573CAE"/>
    <w:rsid w:val="00576C35"/>
    <w:rsid w:val="00577687"/>
    <w:rsid w:val="005849F4"/>
    <w:rsid w:val="00584DC7"/>
    <w:rsid w:val="005933AC"/>
    <w:rsid w:val="005959BE"/>
    <w:rsid w:val="005A0252"/>
    <w:rsid w:val="005A1063"/>
    <w:rsid w:val="005A3766"/>
    <w:rsid w:val="005B042F"/>
    <w:rsid w:val="005B0D81"/>
    <w:rsid w:val="005B1E42"/>
    <w:rsid w:val="005B2369"/>
    <w:rsid w:val="005B339D"/>
    <w:rsid w:val="005B4EF2"/>
    <w:rsid w:val="005B64D4"/>
    <w:rsid w:val="005B6B8E"/>
    <w:rsid w:val="005B7A72"/>
    <w:rsid w:val="005C2994"/>
    <w:rsid w:val="005C31E0"/>
    <w:rsid w:val="005C360D"/>
    <w:rsid w:val="005C4083"/>
    <w:rsid w:val="005D1069"/>
    <w:rsid w:val="005D471F"/>
    <w:rsid w:val="005D6823"/>
    <w:rsid w:val="005D7649"/>
    <w:rsid w:val="005E22A1"/>
    <w:rsid w:val="005E4C7D"/>
    <w:rsid w:val="005F1FFC"/>
    <w:rsid w:val="005F4322"/>
    <w:rsid w:val="005F56D9"/>
    <w:rsid w:val="006067D4"/>
    <w:rsid w:val="00606CF8"/>
    <w:rsid w:val="00610E5E"/>
    <w:rsid w:val="00615031"/>
    <w:rsid w:val="00616E3B"/>
    <w:rsid w:val="00620600"/>
    <w:rsid w:val="00620ACC"/>
    <w:rsid w:val="00631901"/>
    <w:rsid w:val="0063339D"/>
    <w:rsid w:val="006339D1"/>
    <w:rsid w:val="00633F99"/>
    <w:rsid w:val="00635255"/>
    <w:rsid w:val="00647DF1"/>
    <w:rsid w:val="006529AC"/>
    <w:rsid w:val="00654016"/>
    <w:rsid w:val="00655457"/>
    <w:rsid w:val="006558D9"/>
    <w:rsid w:val="00656CBF"/>
    <w:rsid w:val="0066028A"/>
    <w:rsid w:val="00660990"/>
    <w:rsid w:val="00665DFD"/>
    <w:rsid w:val="006731E7"/>
    <w:rsid w:val="0068493C"/>
    <w:rsid w:val="00692635"/>
    <w:rsid w:val="00695208"/>
    <w:rsid w:val="00696AE3"/>
    <w:rsid w:val="00697100"/>
    <w:rsid w:val="006A0914"/>
    <w:rsid w:val="006A25F5"/>
    <w:rsid w:val="006A260D"/>
    <w:rsid w:val="006A654F"/>
    <w:rsid w:val="006A6CE0"/>
    <w:rsid w:val="006B042F"/>
    <w:rsid w:val="006B3074"/>
    <w:rsid w:val="006B320C"/>
    <w:rsid w:val="006B386D"/>
    <w:rsid w:val="006B4757"/>
    <w:rsid w:val="006C0BA9"/>
    <w:rsid w:val="006C526E"/>
    <w:rsid w:val="006D01A8"/>
    <w:rsid w:val="006D0DC1"/>
    <w:rsid w:val="006D14E9"/>
    <w:rsid w:val="006D1F60"/>
    <w:rsid w:val="006D344D"/>
    <w:rsid w:val="006D36BC"/>
    <w:rsid w:val="006D3B87"/>
    <w:rsid w:val="006D3EFF"/>
    <w:rsid w:val="006D7395"/>
    <w:rsid w:val="006D73AA"/>
    <w:rsid w:val="006E0016"/>
    <w:rsid w:val="006E0A97"/>
    <w:rsid w:val="006E5A3B"/>
    <w:rsid w:val="006F0102"/>
    <w:rsid w:val="006F043C"/>
    <w:rsid w:val="006F0E61"/>
    <w:rsid w:val="006F43A8"/>
    <w:rsid w:val="006F4536"/>
    <w:rsid w:val="006F487F"/>
    <w:rsid w:val="006F6F27"/>
    <w:rsid w:val="006F75EE"/>
    <w:rsid w:val="006F7AA0"/>
    <w:rsid w:val="00703949"/>
    <w:rsid w:val="00705766"/>
    <w:rsid w:val="00707EF2"/>
    <w:rsid w:val="00712611"/>
    <w:rsid w:val="00712946"/>
    <w:rsid w:val="007133AD"/>
    <w:rsid w:val="007153B6"/>
    <w:rsid w:val="00721B30"/>
    <w:rsid w:val="00722689"/>
    <w:rsid w:val="00722735"/>
    <w:rsid w:val="00725550"/>
    <w:rsid w:val="007259C9"/>
    <w:rsid w:val="00730AB0"/>
    <w:rsid w:val="007402F1"/>
    <w:rsid w:val="007436A2"/>
    <w:rsid w:val="00743B67"/>
    <w:rsid w:val="00750B1D"/>
    <w:rsid w:val="00752398"/>
    <w:rsid w:val="0075288B"/>
    <w:rsid w:val="007528CA"/>
    <w:rsid w:val="007553DF"/>
    <w:rsid w:val="00760561"/>
    <w:rsid w:val="0076260E"/>
    <w:rsid w:val="00762A3A"/>
    <w:rsid w:val="0076527A"/>
    <w:rsid w:val="00766400"/>
    <w:rsid w:val="00771DC4"/>
    <w:rsid w:val="007753A1"/>
    <w:rsid w:val="00775AAA"/>
    <w:rsid w:val="00775FC0"/>
    <w:rsid w:val="00777014"/>
    <w:rsid w:val="00782FB9"/>
    <w:rsid w:val="0078464D"/>
    <w:rsid w:val="007856AA"/>
    <w:rsid w:val="00787384"/>
    <w:rsid w:val="00790C7D"/>
    <w:rsid w:val="00795DBE"/>
    <w:rsid w:val="00797828"/>
    <w:rsid w:val="00797B0C"/>
    <w:rsid w:val="007A2582"/>
    <w:rsid w:val="007A354E"/>
    <w:rsid w:val="007A3E59"/>
    <w:rsid w:val="007B13FA"/>
    <w:rsid w:val="007B15EE"/>
    <w:rsid w:val="007B24B1"/>
    <w:rsid w:val="007B348A"/>
    <w:rsid w:val="007B46A4"/>
    <w:rsid w:val="007B492A"/>
    <w:rsid w:val="007B7E51"/>
    <w:rsid w:val="007C0017"/>
    <w:rsid w:val="007C21B7"/>
    <w:rsid w:val="007C3927"/>
    <w:rsid w:val="007C7D9B"/>
    <w:rsid w:val="007D2C44"/>
    <w:rsid w:val="007D6E75"/>
    <w:rsid w:val="007D7FB3"/>
    <w:rsid w:val="007E1C85"/>
    <w:rsid w:val="007E2928"/>
    <w:rsid w:val="007E2F56"/>
    <w:rsid w:val="007E7A54"/>
    <w:rsid w:val="007F0E16"/>
    <w:rsid w:val="007F383F"/>
    <w:rsid w:val="007F523C"/>
    <w:rsid w:val="007F52DF"/>
    <w:rsid w:val="00801B7B"/>
    <w:rsid w:val="00805D4E"/>
    <w:rsid w:val="00807232"/>
    <w:rsid w:val="00807252"/>
    <w:rsid w:val="00810668"/>
    <w:rsid w:val="008118BE"/>
    <w:rsid w:val="00811BEE"/>
    <w:rsid w:val="00811F49"/>
    <w:rsid w:val="008129F2"/>
    <w:rsid w:val="008139DF"/>
    <w:rsid w:val="00814324"/>
    <w:rsid w:val="00816592"/>
    <w:rsid w:val="008238C2"/>
    <w:rsid w:val="00827AF0"/>
    <w:rsid w:val="00831D23"/>
    <w:rsid w:val="00832A08"/>
    <w:rsid w:val="00833926"/>
    <w:rsid w:val="00836B9F"/>
    <w:rsid w:val="008402B9"/>
    <w:rsid w:val="00843E86"/>
    <w:rsid w:val="00845781"/>
    <w:rsid w:val="008467D0"/>
    <w:rsid w:val="00851EB3"/>
    <w:rsid w:val="0085534A"/>
    <w:rsid w:val="00855D50"/>
    <w:rsid w:val="008629CD"/>
    <w:rsid w:val="0086388D"/>
    <w:rsid w:val="0087143B"/>
    <w:rsid w:val="00874D1C"/>
    <w:rsid w:val="00876FC9"/>
    <w:rsid w:val="008774EA"/>
    <w:rsid w:val="008844A4"/>
    <w:rsid w:val="00893586"/>
    <w:rsid w:val="00893C8D"/>
    <w:rsid w:val="008A123D"/>
    <w:rsid w:val="008B125F"/>
    <w:rsid w:val="008B3F41"/>
    <w:rsid w:val="008B4658"/>
    <w:rsid w:val="008B7695"/>
    <w:rsid w:val="008C0B6B"/>
    <w:rsid w:val="008C19BB"/>
    <w:rsid w:val="008C7E4F"/>
    <w:rsid w:val="008D387E"/>
    <w:rsid w:val="008D4BE6"/>
    <w:rsid w:val="008D6119"/>
    <w:rsid w:val="008E1238"/>
    <w:rsid w:val="008F2AD8"/>
    <w:rsid w:val="008F2BFB"/>
    <w:rsid w:val="008F500C"/>
    <w:rsid w:val="008F65E1"/>
    <w:rsid w:val="008F7A2B"/>
    <w:rsid w:val="00901FAD"/>
    <w:rsid w:val="00906B9E"/>
    <w:rsid w:val="009107E9"/>
    <w:rsid w:val="00916858"/>
    <w:rsid w:val="009206C4"/>
    <w:rsid w:val="00923AA6"/>
    <w:rsid w:val="00930D4F"/>
    <w:rsid w:val="009353D5"/>
    <w:rsid w:val="00936D5C"/>
    <w:rsid w:val="0093740D"/>
    <w:rsid w:val="009403C0"/>
    <w:rsid w:val="00940CB8"/>
    <w:rsid w:val="00955C09"/>
    <w:rsid w:val="009571AB"/>
    <w:rsid w:val="00957565"/>
    <w:rsid w:val="00957DE9"/>
    <w:rsid w:val="00960CA1"/>
    <w:rsid w:val="00966C5E"/>
    <w:rsid w:val="0097000B"/>
    <w:rsid w:val="0097320E"/>
    <w:rsid w:val="009734B0"/>
    <w:rsid w:val="009777B7"/>
    <w:rsid w:val="0098047F"/>
    <w:rsid w:val="0098401E"/>
    <w:rsid w:val="009846AD"/>
    <w:rsid w:val="0098537D"/>
    <w:rsid w:val="00986E27"/>
    <w:rsid w:val="00990301"/>
    <w:rsid w:val="00991D7E"/>
    <w:rsid w:val="0099584A"/>
    <w:rsid w:val="00997219"/>
    <w:rsid w:val="0099789E"/>
    <w:rsid w:val="009A73B4"/>
    <w:rsid w:val="009B5549"/>
    <w:rsid w:val="009B5D95"/>
    <w:rsid w:val="009B6460"/>
    <w:rsid w:val="009C5E6C"/>
    <w:rsid w:val="009D2861"/>
    <w:rsid w:val="009E06A7"/>
    <w:rsid w:val="009E0B8D"/>
    <w:rsid w:val="009E11BA"/>
    <w:rsid w:val="009E11DC"/>
    <w:rsid w:val="009E61D2"/>
    <w:rsid w:val="009F0CE3"/>
    <w:rsid w:val="009F0E54"/>
    <w:rsid w:val="009F6E68"/>
    <w:rsid w:val="00A014A1"/>
    <w:rsid w:val="00A02FA9"/>
    <w:rsid w:val="00A03DE8"/>
    <w:rsid w:val="00A060FC"/>
    <w:rsid w:val="00A12ED6"/>
    <w:rsid w:val="00A1470A"/>
    <w:rsid w:val="00A15290"/>
    <w:rsid w:val="00A15D3C"/>
    <w:rsid w:val="00A203F8"/>
    <w:rsid w:val="00A22F4F"/>
    <w:rsid w:val="00A230F5"/>
    <w:rsid w:val="00A239E5"/>
    <w:rsid w:val="00A23FE8"/>
    <w:rsid w:val="00A30AB5"/>
    <w:rsid w:val="00A3371A"/>
    <w:rsid w:val="00A34C65"/>
    <w:rsid w:val="00A350EE"/>
    <w:rsid w:val="00A36B8B"/>
    <w:rsid w:val="00A3704D"/>
    <w:rsid w:val="00A4046C"/>
    <w:rsid w:val="00A41C27"/>
    <w:rsid w:val="00A43FDE"/>
    <w:rsid w:val="00A45C48"/>
    <w:rsid w:val="00A50220"/>
    <w:rsid w:val="00A51B01"/>
    <w:rsid w:val="00A52644"/>
    <w:rsid w:val="00A53074"/>
    <w:rsid w:val="00A5335E"/>
    <w:rsid w:val="00A56E80"/>
    <w:rsid w:val="00A57387"/>
    <w:rsid w:val="00A62757"/>
    <w:rsid w:val="00A636BA"/>
    <w:rsid w:val="00A6463F"/>
    <w:rsid w:val="00A64F75"/>
    <w:rsid w:val="00A64FC6"/>
    <w:rsid w:val="00A651B3"/>
    <w:rsid w:val="00A71F87"/>
    <w:rsid w:val="00A75EB3"/>
    <w:rsid w:val="00A77801"/>
    <w:rsid w:val="00A7787E"/>
    <w:rsid w:val="00A8040D"/>
    <w:rsid w:val="00A81DE8"/>
    <w:rsid w:val="00A9016C"/>
    <w:rsid w:val="00A9086F"/>
    <w:rsid w:val="00A97444"/>
    <w:rsid w:val="00AA06D1"/>
    <w:rsid w:val="00AA0E86"/>
    <w:rsid w:val="00AA7131"/>
    <w:rsid w:val="00AA733C"/>
    <w:rsid w:val="00AA7438"/>
    <w:rsid w:val="00AB074B"/>
    <w:rsid w:val="00AB0ED1"/>
    <w:rsid w:val="00AB44BE"/>
    <w:rsid w:val="00AB5A73"/>
    <w:rsid w:val="00AB787D"/>
    <w:rsid w:val="00AC0158"/>
    <w:rsid w:val="00AC15B0"/>
    <w:rsid w:val="00AC348A"/>
    <w:rsid w:val="00AD187F"/>
    <w:rsid w:val="00AD21EB"/>
    <w:rsid w:val="00AD71DD"/>
    <w:rsid w:val="00AE4042"/>
    <w:rsid w:val="00AE445F"/>
    <w:rsid w:val="00AF0B17"/>
    <w:rsid w:val="00AF2B74"/>
    <w:rsid w:val="00AF31D2"/>
    <w:rsid w:val="00B02351"/>
    <w:rsid w:val="00B03A84"/>
    <w:rsid w:val="00B045C1"/>
    <w:rsid w:val="00B05EDE"/>
    <w:rsid w:val="00B07896"/>
    <w:rsid w:val="00B10D93"/>
    <w:rsid w:val="00B115C0"/>
    <w:rsid w:val="00B135D9"/>
    <w:rsid w:val="00B15DB4"/>
    <w:rsid w:val="00B17BC3"/>
    <w:rsid w:val="00B17F97"/>
    <w:rsid w:val="00B212A7"/>
    <w:rsid w:val="00B2581F"/>
    <w:rsid w:val="00B37A24"/>
    <w:rsid w:val="00B42DA7"/>
    <w:rsid w:val="00B45D44"/>
    <w:rsid w:val="00B465DC"/>
    <w:rsid w:val="00B53948"/>
    <w:rsid w:val="00B53B3C"/>
    <w:rsid w:val="00B600F0"/>
    <w:rsid w:val="00B611D3"/>
    <w:rsid w:val="00B634E7"/>
    <w:rsid w:val="00B73E74"/>
    <w:rsid w:val="00B758AC"/>
    <w:rsid w:val="00B81613"/>
    <w:rsid w:val="00B824AF"/>
    <w:rsid w:val="00B82BFD"/>
    <w:rsid w:val="00B832DE"/>
    <w:rsid w:val="00B83BDB"/>
    <w:rsid w:val="00B90477"/>
    <w:rsid w:val="00B9732A"/>
    <w:rsid w:val="00BB6FD3"/>
    <w:rsid w:val="00BC389A"/>
    <w:rsid w:val="00BC3AC1"/>
    <w:rsid w:val="00BC58CC"/>
    <w:rsid w:val="00BC5CF7"/>
    <w:rsid w:val="00BD4252"/>
    <w:rsid w:val="00BE1588"/>
    <w:rsid w:val="00BE1662"/>
    <w:rsid w:val="00BE28B0"/>
    <w:rsid w:val="00BE3420"/>
    <w:rsid w:val="00BE554A"/>
    <w:rsid w:val="00BE5ED8"/>
    <w:rsid w:val="00BE7097"/>
    <w:rsid w:val="00BF4CB2"/>
    <w:rsid w:val="00BF6F92"/>
    <w:rsid w:val="00BF773A"/>
    <w:rsid w:val="00BF795A"/>
    <w:rsid w:val="00C01221"/>
    <w:rsid w:val="00C11835"/>
    <w:rsid w:val="00C14121"/>
    <w:rsid w:val="00C1600E"/>
    <w:rsid w:val="00C169B3"/>
    <w:rsid w:val="00C17335"/>
    <w:rsid w:val="00C20BAA"/>
    <w:rsid w:val="00C25592"/>
    <w:rsid w:val="00C2630D"/>
    <w:rsid w:val="00C321BE"/>
    <w:rsid w:val="00C335DD"/>
    <w:rsid w:val="00C37001"/>
    <w:rsid w:val="00C37049"/>
    <w:rsid w:val="00C37E0C"/>
    <w:rsid w:val="00C43468"/>
    <w:rsid w:val="00C45DD1"/>
    <w:rsid w:val="00C471E5"/>
    <w:rsid w:val="00C50D41"/>
    <w:rsid w:val="00C50F7B"/>
    <w:rsid w:val="00C55379"/>
    <w:rsid w:val="00C605B7"/>
    <w:rsid w:val="00C60B9B"/>
    <w:rsid w:val="00C61D8B"/>
    <w:rsid w:val="00C65F57"/>
    <w:rsid w:val="00C66290"/>
    <w:rsid w:val="00C66633"/>
    <w:rsid w:val="00C67AE8"/>
    <w:rsid w:val="00C716CA"/>
    <w:rsid w:val="00C73337"/>
    <w:rsid w:val="00C74095"/>
    <w:rsid w:val="00C751EE"/>
    <w:rsid w:val="00C76F0D"/>
    <w:rsid w:val="00C82849"/>
    <w:rsid w:val="00C82997"/>
    <w:rsid w:val="00C83277"/>
    <w:rsid w:val="00C8676B"/>
    <w:rsid w:val="00C87D2E"/>
    <w:rsid w:val="00C91065"/>
    <w:rsid w:val="00C976B3"/>
    <w:rsid w:val="00CA0901"/>
    <w:rsid w:val="00CA34D7"/>
    <w:rsid w:val="00CA3BE0"/>
    <w:rsid w:val="00CA533E"/>
    <w:rsid w:val="00CA7767"/>
    <w:rsid w:val="00CB4A9F"/>
    <w:rsid w:val="00CB506D"/>
    <w:rsid w:val="00CB7727"/>
    <w:rsid w:val="00CC42C7"/>
    <w:rsid w:val="00CC4C49"/>
    <w:rsid w:val="00CC5611"/>
    <w:rsid w:val="00CD00F8"/>
    <w:rsid w:val="00CD09B4"/>
    <w:rsid w:val="00CD0A0F"/>
    <w:rsid w:val="00CD1225"/>
    <w:rsid w:val="00CD288F"/>
    <w:rsid w:val="00CD5E8C"/>
    <w:rsid w:val="00CD7218"/>
    <w:rsid w:val="00CE0A04"/>
    <w:rsid w:val="00CE1128"/>
    <w:rsid w:val="00CE2C74"/>
    <w:rsid w:val="00CF0F9E"/>
    <w:rsid w:val="00CF28D3"/>
    <w:rsid w:val="00CF3C04"/>
    <w:rsid w:val="00CF5BC1"/>
    <w:rsid w:val="00CF5BD1"/>
    <w:rsid w:val="00CF745A"/>
    <w:rsid w:val="00D01C88"/>
    <w:rsid w:val="00D03E33"/>
    <w:rsid w:val="00D0545D"/>
    <w:rsid w:val="00D06654"/>
    <w:rsid w:val="00D06CA6"/>
    <w:rsid w:val="00D1062D"/>
    <w:rsid w:val="00D10DED"/>
    <w:rsid w:val="00D137F0"/>
    <w:rsid w:val="00D14F4D"/>
    <w:rsid w:val="00D15C52"/>
    <w:rsid w:val="00D1686D"/>
    <w:rsid w:val="00D176E5"/>
    <w:rsid w:val="00D21354"/>
    <w:rsid w:val="00D21577"/>
    <w:rsid w:val="00D22664"/>
    <w:rsid w:val="00D253A6"/>
    <w:rsid w:val="00D30FED"/>
    <w:rsid w:val="00D33F14"/>
    <w:rsid w:val="00D36E2F"/>
    <w:rsid w:val="00D4324D"/>
    <w:rsid w:val="00D43C00"/>
    <w:rsid w:val="00D45F67"/>
    <w:rsid w:val="00D505E5"/>
    <w:rsid w:val="00D53405"/>
    <w:rsid w:val="00D70B57"/>
    <w:rsid w:val="00D761B3"/>
    <w:rsid w:val="00D80992"/>
    <w:rsid w:val="00D81131"/>
    <w:rsid w:val="00D81D7F"/>
    <w:rsid w:val="00D83F23"/>
    <w:rsid w:val="00D855E8"/>
    <w:rsid w:val="00D904DD"/>
    <w:rsid w:val="00D9341E"/>
    <w:rsid w:val="00D9540D"/>
    <w:rsid w:val="00D9662D"/>
    <w:rsid w:val="00DA09E1"/>
    <w:rsid w:val="00DA3069"/>
    <w:rsid w:val="00DA3E43"/>
    <w:rsid w:val="00DA4744"/>
    <w:rsid w:val="00DA728D"/>
    <w:rsid w:val="00DA7B3E"/>
    <w:rsid w:val="00DB0ED5"/>
    <w:rsid w:val="00DB2A67"/>
    <w:rsid w:val="00DB394C"/>
    <w:rsid w:val="00DB3A96"/>
    <w:rsid w:val="00DB51BB"/>
    <w:rsid w:val="00DB778F"/>
    <w:rsid w:val="00DB7931"/>
    <w:rsid w:val="00DC1042"/>
    <w:rsid w:val="00DC2A6F"/>
    <w:rsid w:val="00DC5811"/>
    <w:rsid w:val="00DE0656"/>
    <w:rsid w:val="00DE1027"/>
    <w:rsid w:val="00DE4728"/>
    <w:rsid w:val="00DE49CA"/>
    <w:rsid w:val="00DE73AA"/>
    <w:rsid w:val="00DE7695"/>
    <w:rsid w:val="00DF234A"/>
    <w:rsid w:val="00DF3805"/>
    <w:rsid w:val="00DF3F1F"/>
    <w:rsid w:val="00DF4C69"/>
    <w:rsid w:val="00DF6087"/>
    <w:rsid w:val="00DF61F6"/>
    <w:rsid w:val="00DF6E01"/>
    <w:rsid w:val="00DF7B86"/>
    <w:rsid w:val="00E00684"/>
    <w:rsid w:val="00E01ACD"/>
    <w:rsid w:val="00E03994"/>
    <w:rsid w:val="00E03BBC"/>
    <w:rsid w:val="00E0478E"/>
    <w:rsid w:val="00E10831"/>
    <w:rsid w:val="00E10DDB"/>
    <w:rsid w:val="00E16FB7"/>
    <w:rsid w:val="00E206E0"/>
    <w:rsid w:val="00E250E0"/>
    <w:rsid w:val="00E27E67"/>
    <w:rsid w:val="00E31D9D"/>
    <w:rsid w:val="00E32E42"/>
    <w:rsid w:val="00E34E5F"/>
    <w:rsid w:val="00E35DCD"/>
    <w:rsid w:val="00E377D7"/>
    <w:rsid w:val="00E412F3"/>
    <w:rsid w:val="00E42CE6"/>
    <w:rsid w:val="00E43DF3"/>
    <w:rsid w:val="00E44CBE"/>
    <w:rsid w:val="00E45AE8"/>
    <w:rsid w:val="00E502A6"/>
    <w:rsid w:val="00E5201C"/>
    <w:rsid w:val="00E5310A"/>
    <w:rsid w:val="00E56BC2"/>
    <w:rsid w:val="00E60D51"/>
    <w:rsid w:val="00E64CAC"/>
    <w:rsid w:val="00E64F3E"/>
    <w:rsid w:val="00E711B2"/>
    <w:rsid w:val="00E742B5"/>
    <w:rsid w:val="00E74C73"/>
    <w:rsid w:val="00E76899"/>
    <w:rsid w:val="00E77518"/>
    <w:rsid w:val="00E84A8C"/>
    <w:rsid w:val="00E86415"/>
    <w:rsid w:val="00E8706D"/>
    <w:rsid w:val="00E90C30"/>
    <w:rsid w:val="00E931D4"/>
    <w:rsid w:val="00E95180"/>
    <w:rsid w:val="00E9523A"/>
    <w:rsid w:val="00E96AA9"/>
    <w:rsid w:val="00E97495"/>
    <w:rsid w:val="00EA18F6"/>
    <w:rsid w:val="00EA3F42"/>
    <w:rsid w:val="00EB06E8"/>
    <w:rsid w:val="00EB289E"/>
    <w:rsid w:val="00EB2CE2"/>
    <w:rsid w:val="00EB362C"/>
    <w:rsid w:val="00EB4C67"/>
    <w:rsid w:val="00EC3F38"/>
    <w:rsid w:val="00EC4FDE"/>
    <w:rsid w:val="00EC6B5F"/>
    <w:rsid w:val="00EC71DB"/>
    <w:rsid w:val="00EC7A78"/>
    <w:rsid w:val="00ED04FF"/>
    <w:rsid w:val="00ED494B"/>
    <w:rsid w:val="00EE200A"/>
    <w:rsid w:val="00EE3AF0"/>
    <w:rsid w:val="00EE3D1C"/>
    <w:rsid w:val="00EF1676"/>
    <w:rsid w:val="00EF2C33"/>
    <w:rsid w:val="00F001A0"/>
    <w:rsid w:val="00F02582"/>
    <w:rsid w:val="00F030C4"/>
    <w:rsid w:val="00F032E6"/>
    <w:rsid w:val="00F07C19"/>
    <w:rsid w:val="00F1206D"/>
    <w:rsid w:val="00F15AD8"/>
    <w:rsid w:val="00F15F62"/>
    <w:rsid w:val="00F215F1"/>
    <w:rsid w:val="00F25E9F"/>
    <w:rsid w:val="00F26EA3"/>
    <w:rsid w:val="00F27345"/>
    <w:rsid w:val="00F27831"/>
    <w:rsid w:val="00F3302E"/>
    <w:rsid w:val="00F33B55"/>
    <w:rsid w:val="00F361EF"/>
    <w:rsid w:val="00F36DBD"/>
    <w:rsid w:val="00F37FD4"/>
    <w:rsid w:val="00F407FD"/>
    <w:rsid w:val="00F5097D"/>
    <w:rsid w:val="00F50A1A"/>
    <w:rsid w:val="00F5128F"/>
    <w:rsid w:val="00F52E1F"/>
    <w:rsid w:val="00F5479F"/>
    <w:rsid w:val="00F55694"/>
    <w:rsid w:val="00F578BD"/>
    <w:rsid w:val="00F579B8"/>
    <w:rsid w:val="00F57E2F"/>
    <w:rsid w:val="00F63D39"/>
    <w:rsid w:val="00F64662"/>
    <w:rsid w:val="00F65C46"/>
    <w:rsid w:val="00F734C8"/>
    <w:rsid w:val="00F820E0"/>
    <w:rsid w:val="00F8669D"/>
    <w:rsid w:val="00F92CD6"/>
    <w:rsid w:val="00F963B9"/>
    <w:rsid w:val="00FA1568"/>
    <w:rsid w:val="00FA33DD"/>
    <w:rsid w:val="00FA47E5"/>
    <w:rsid w:val="00FA58E1"/>
    <w:rsid w:val="00FA6F4B"/>
    <w:rsid w:val="00FB3E17"/>
    <w:rsid w:val="00FC01C0"/>
    <w:rsid w:val="00FC024C"/>
    <w:rsid w:val="00FC070F"/>
    <w:rsid w:val="00FC240B"/>
    <w:rsid w:val="00FC2D40"/>
    <w:rsid w:val="00FC2E9F"/>
    <w:rsid w:val="00FC54D0"/>
    <w:rsid w:val="00FC56A4"/>
    <w:rsid w:val="00FC5B9B"/>
    <w:rsid w:val="00FC7DC3"/>
    <w:rsid w:val="00FD1489"/>
    <w:rsid w:val="00FD226E"/>
    <w:rsid w:val="00FD2D8A"/>
    <w:rsid w:val="00FD4458"/>
    <w:rsid w:val="00FD77E3"/>
    <w:rsid w:val="00FE12E5"/>
    <w:rsid w:val="00FE22C8"/>
    <w:rsid w:val="00FE2DAE"/>
    <w:rsid w:val="00FE338B"/>
    <w:rsid w:val="00FE518A"/>
    <w:rsid w:val="00FE78F2"/>
    <w:rsid w:val="00FF27DC"/>
    <w:rsid w:val="00FF2C2A"/>
    <w:rsid w:val="00FF71C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ABAAA5-85F7-423C-8F3E-61F80AB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b">
    <w:name w:val="Hyperlink"/>
    <w:rsid w:val="00DB2A67"/>
    <w:rPr>
      <w:color w:val="0563C1"/>
      <w:u w:val="single"/>
    </w:rPr>
  </w:style>
  <w:style w:type="paragraph" w:customStyle="1" w:styleId="ConsPlusNormal">
    <w:name w:val="ConsPlusNormal"/>
    <w:rsid w:val="002F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8129F2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8129F2"/>
    <w:rPr>
      <w:rFonts w:ascii="Courier New" w:hAnsi="Courier New" w:cs="Courier New"/>
      <w:snapToGrid w:val="0"/>
    </w:rPr>
  </w:style>
  <w:style w:type="character" w:customStyle="1" w:styleId="a4">
    <w:name w:val="Верхний колонтитул Знак"/>
    <w:link w:val="a3"/>
    <w:uiPriority w:val="99"/>
    <w:rsid w:val="00537185"/>
    <w:rPr>
      <w:sz w:val="28"/>
      <w:szCs w:val="24"/>
    </w:rPr>
  </w:style>
  <w:style w:type="paragraph" w:customStyle="1" w:styleId="Default">
    <w:name w:val="Default"/>
    <w:rsid w:val="000F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2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8040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6C7-9614-4993-88B9-1C611BB1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2639</CharactersWithSpaces>
  <SharedDoc>false</SharedDoc>
  <HLinks>
    <vt:vector size="36" baseType="variant"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consultantplus://offline/ref=A5FD563B0B5FE3E51E6E4E6F66F4CED058E7B1F0BA2F9EB464D267D5B8E5B2403A70A5AD57DEB1507C76C95D16ACCD0E8802F4A493D84815cAk1Q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consultantplus://offline/ref=E529C448FDE76C53072D184778ADAA75377E4B1FCB47522085FD5E73B0316E57C5902C1CB62705D0EFD28FA2A8D98A4515204F82D6D211CEBCy8K</vt:lpwstr>
      </vt:variant>
      <vt:variant>
        <vt:lpwstr/>
      </vt:variant>
      <vt:variant>
        <vt:i4>3735602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consultantplus://offline/ref=DFF24CA5A420E6D89B7E4AECD9690D9B3B586986CF80BD2204AEB840FA001753887005903AE503400172905C201D0AFC3E42B86EDC0FE90Bx8G1M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https://npd.nalog.ru/check-status/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consultantplus://offline/ref=AF5A4B05920EC44F49D43E0F55D074B7CB63BCA6C610EAE2E969A291CF87606B8C7BA9FDC825D9B06A37F0E1C098D66B3BE27FA36379BE35D3CEP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consultantplus://offline/ref=16F4868D5EDCDF5857581CD44D6317A9B6BFA0199769D41F052991CD6BC57415DB8766C527AD9A09B625269D85BE929F37D1843A175A9D41V7D2J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Коротченко Сергей Викторович</cp:lastModifiedBy>
  <cp:revision>9</cp:revision>
  <cp:lastPrinted>2020-02-18T09:27:00Z</cp:lastPrinted>
  <dcterms:created xsi:type="dcterms:W3CDTF">2019-12-24T12:59:00Z</dcterms:created>
  <dcterms:modified xsi:type="dcterms:W3CDTF">2020-02-20T06:17:00Z</dcterms:modified>
</cp:coreProperties>
</file>